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DA5E" w14:textId="77777777" w:rsidR="00A4732C" w:rsidRPr="005D79E6" w:rsidRDefault="00A4732C" w:rsidP="00A4732C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>Załącznik nr 4 do SWZ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732C" w:rsidRPr="00AF7375" w14:paraId="19DD83E5" w14:textId="77777777" w:rsidTr="00262726">
        <w:tc>
          <w:tcPr>
            <w:tcW w:w="10490" w:type="dxa"/>
            <w:shd w:val="clear" w:color="auto" w:fill="auto"/>
          </w:tcPr>
          <w:p w14:paraId="2F74408F" w14:textId="77777777" w:rsidR="00A4732C" w:rsidRPr="00223277" w:rsidRDefault="00A4732C" w:rsidP="00071BF1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19A8C7" w14:textId="19BD568A" w:rsidR="00A4732C" w:rsidRPr="008418BE" w:rsidRDefault="00A4732C" w:rsidP="00A4732C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418BE">
        <w:rPr>
          <w:rFonts w:ascii="Arial" w:eastAsia="Times New Roman" w:hAnsi="Arial" w:cs="Arial"/>
          <w:b/>
          <w:lang w:eastAsia="pl-PL"/>
        </w:rPr>
        <w:t>ZP/</w:t>
      </w:r>
      <w:r>
        <w:rPr>
          <w:rFonts w:ascii="Arial" w:eastAsia="Times New Roman" w:hAnsi="Arial" w:cs="Arial"/>
          <w:b/>
          <w:lang w:eastAsia="pl-PL"/>
        </w:rPr>
        <w:t>1</w:t>
      </w:r>
      <w:r w:rsidR="00A71C02">
        <w:rPr>
          <w:rFonts w:ascii="Arial" w:eastAsia="Times New Roman" w:hAnsi="Arial" w:cs="Arial"/>
          <w:b/>
          <w:lang w:eastAsia="pl-PL"/>
        </w:rPr>
        <w:t>8</w:t>
      </w:r>
      <w:r>
        <w:rPr>
          <w:rFonts w:ascii="Arial" w:eastAsia="Times New Roman" w:hAnsi="Arial" w:cs="Arial"/>
          <w:b/>
          <w:lang w:eastAsia="pl-PL"/>
        </w:rPr>
        <w:t>/2</w:t>
      </w:r>
      <w:r w:rsidR="00A71C02">
        <w:rPr>
          <w:rFonts w:ascii="Arial" w:eastAsia="Times New Roman" w:hAnsi="Arial" w:cs="Arial"/>
          <w:b/>
          <w:lang w:eastAsia="pl-PL"/>
        </w:rPr>
        <w:t>5</w:t>
      </w:r>
    </w:p>
    <w:p w14:paraId="0D6CCA2A" w14:textId="77777777" w:rsidR="00A4732C" w:rsidRPr="008418BE" w:rsidRDefault="00A4732C" w:rsidP="00A4732C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 PODMIOTU UDOSTĘPNIAJĄCEGO ZASOBY</w:t>
      </w:r>
    </w:p>
    <w:p w14:paraId="21946801" w14:textId="53D086ED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262726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 xml:space="preserve">(My) niżej podpisany(i): </w:t>
      </w:r>
    </w:p>
    <w:p w14:paraId="5566B16C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B16BE0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48462F1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 i nazwisko osoby upoważnionej do reprezentowania podmiotu udostępniającego zasoby)</w:t>
      </w:r>
    </w:p>
    <w:p w14:paraId="55D486F9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działając w imieniu i na rzecz:</w:t>
      </w:r>
    </w:p>
    <w:p w14:paraId="554AECFA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720997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4FE6A65E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(nazwa i adres  podmiotu udostępniającego zasoby)</w:t>
      </w:r>
    </w:p>
    <w:p w14:paraId="5E894D0C" w14:textId="6CE65E06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Zobowiązuję się</w:t>
      </w:r>
      <w:r w:rsidRPr="00223277">
        <w:rPr>
          <w:rFonts w:ascii="Arial" w:eastAsia="Times New Roman" w:hAnsi="Arial" w:cs="Arial"/>
          <w:lang w:eastAsia="pl-PL"/>
        </w:rPr>
        <w:t>, zgodnie z postanowieniami art. 118</w:t>
      </w:r>
      <w:r w:rsidRPr="00223277">
        <w:rPr>
          <w:rFonts w:ascii="Arial" w:hAnsi="Arial" w:cs="Arial"/>
        </w:rPr>
        <w:t xml:space="preserve"> ustawy z dnia 11 września 2019r. Prawo zamówień publicznych (</w:t>
      </w:r>
      <w:r w:rsidRPr="00CF0D12">
        <w:rPr>
          <w:rStyle w:val="ng-binding"/>
          <w:rFonts w:ascii="Arial" w:hAnsi="Arial" w:cs="Arial"/>
        </w:rPr>
        <w:t>Dz.U.202</w:t>
      </w:r>
      <w:r w:rsidR="00A71C02">
        <w:rPr>
          <w:rStyle w:val="ng-binding"/>
          <w:rFonts w:ascii="Arial" w:hAnsi="Arial" w:cs="Arial"/>
        </w:rPr>
        <w:t>4</w:t>
      </w:r>
      <w:r w:rsidRPr="00CF0D12">
        <w:rPr>
          <w:rStyle w:val="ng-binding"/>
          <w:rFonts w:ascii="Arial" w:hAnsi="Arial" w:cs="Arial"/>
        </w:rPr>
        <w:t>.1</w:t>
      </w:r>
      <w:r w:rsidR="00A71C02">
        <w:rPr>
          <w:rStyle w:val="ng-binding"/>
          <w:rFonts w:ascii="Arial" w:hAnsi="Arial" w:cs="Arial"/>
        </w:rPr>
        <w:t>320</w:t>
      </w:r>
      <w:r w:rsidRPr="00CF0D12">
        <w:rPr>
          <w:rStyle w:val="ng-binding"/>
          <w:rFonts w:ascii="Arial" w:hAnsi="Arial" w:cs="Arial"/>
        </w:rPr>
        <w:t xml:space="preserve"> t.j.</w:t>
      </w:r>
      <w:r w:rsidRPr="00CF0D12">
        <w:rPr>
          <w:rFonts w:ascii="Arial" w:hAnsi="Arial" w:cs="Arial"/>
        </w:rPr>
        <w:t xml:space="preserve"> </w:t>
      </w:r>
      <w:r w:rsidRPr="00CF0D12">
        <w:rPr>
          <w:rStyle w:val="ng-scope"/>
          <w:rFonts w:ascii="Arial" w:hAnsi="Arial" w:cs="Arial"/>
        </w:rPr>
        <w:t>z dnia</w:t>
      </w:r>
      <w:r w:rsidRPr="00CF0D12">
        <w:rPr>
          <w:rFonts w:ascii="Arial" w:hAnsi="Arial" w:cs="Arial"/>
        </w:rPr>
        <w:t xml:space="preserve"> 202</w:t>
      </w:r>
      <w:r w:rsidR="00A71C02">
        <w:rPr>
          <w:rFonts w:ascii="Arial" w:hAnsi="Arial" w:cs="Arial"/>
        </w:rPr>
        <w:t>4</w:t>
      </w:r>
      <w:r w:rsidRPr="00CF0D12">
        <w:rPr>
          <w:rFonts w:ascii="Arial" w:hAnsi="Arial" w:cs="Arial"/>
        </w:rPr>
        <w:t>.08.</w:t>
      </w:r>
      <w:r w:rsidR="00A71C02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ze zm.</w:t>
      </w:r>
      <w:r w:rsidRPr="00223277">
        <w:rPr>
          <w:rFonts w:ascii="Arial" w:hAnsi="Arial" w:cs="Arial"/>
        </w:rPr>
        <w:t>)</w:t>
      </w:r>
      <w:r w:rsidRPr="00223277">
        <w:rPr>
          <w:rFonts w:ascii="Arial" w:eastAsia="Times New Roman" w:hAnsi="Arial" w:cs="Arial"/>
          <w:lang w:eastAsia="pl-PL"/>
        </w:rPr>
        <w:t>, do oddania nw. zasobów:</w:t>
      </w:r>
    </w:p>
    <w:p w14:paraId="545DAA96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866258B" w14:textId="77777777" w:rsidR="00A4732C" w:rsidRPr="0006151F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(określenie zasobów)</w:t>
      </w:r>
    </w:p>
    <w:p w14:paraId="71BB124B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30B9CE6B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330AC6C" w14:textId="77777777" w:rsidR="00A4732C" w:rsidRPr="0006151F" w:rsidRDefault="00A4732C" w:rsidP="00A47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D5384FF" w14:textId="77777777" w:rsidR="00A4732C" w:rsidRDefault="00A4732C" w:rsidP="00A4732C">
      <w:pPr>
        <w:jc w:val="center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>na potrzeby realizacji zamówienia pn.: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F8DA5E6" w14:textId="76CA5C9E" w:rsidR="00A4732C" w:rsidRDefault="00A71C02" w:rsidP="00A71C02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Cs/>
          <w:u w:val="single"/>
          <w:lang w:eastAsia="pl-PL"/>
        </w:rPr>
      </w:pPr>
      <w:r w:rsidRPr="005C3DAE">
        <w:rPr>
          <w:rFonts w:ascii="Arial" w:hAnsi="Arial" w:cs="Arial"/>
          <w:b/>
          <w:bCs/>
        </w:rPr>
        <w:t>Przebudowa części pomieszczeń szpitalnych na pracownię badań endoskopowych w</w:t>
      </w:r>
      <w:r>
        <w:rPr>
          <w:rFonts w:ascii="Arial" w:hAnsi="Arial" w:cs="Arial"/>
          <w:b/>
          <w:bCs/>
        </w:rPr>
        <w:t> „Kutnowskim Szpitalu Samorządowym” Sp. z o.o.</w:t>
      </w:r>
    </w:p>
    <w:p w14:paraId="78225CC4" w14:textId="77777777" w:rsidR="00A4732C" w:rsidRPr="00066438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Oświadczam, że</w:t>
      </w:r>
      <w:r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594DC0EA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Udostępnię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16EEB8A3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2E00B5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02DE0224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1A04BF26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4325E4C1" w14:textId="77777777" w:rsidR="00A4732C" w:rsidRPr="00223277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1FC5A9B1" w14:textId="77777777" w:rsidR="00A4732C" w:rsidRPr="00223277" w:rsidRDefault="00A4732C" w:rsidP="00A4732C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okres mojego udostępnienia zasobów Wykonawcy będzie następujący:</w:t>
      </w:r>
    </w:p>
    <w:p w14:paraId="553DAA68" w14:textId="1D96DE25" w:rsidR="00A71C02" w:rsidRDefault="00A4732C" w:rsidP="00A4732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bookmarkEnd w:id="0"/>
      <w:r>
        <w:rPr>
          <w:rFonts w:ascii="Arial" w:eastAsia="Times New Roman" w:hAnsi="Arial" w:cs="Arial"/>
          <w:lang w:eastAsia="pl-PL"/>
        </w:rPr>
        <w:t>..</w:t>
      </w:r>
    </w:p>
    <w:p w14:paraId="4BA39075" w14:textId="77777777" w:rsidR="00A71C02" w:rsidRPr="00A71C02" w:rsidRDefault="00A71C02" w:rsidP="00A71C02">
      <w:pPr>
        <w:rPr>
          <w:rFonts w:ascii="Arial" w:eastAsia="Times New Roman" w:hAnsi="Arial" w:cs="Arial"/>
          <w:lang w:eastAsia="pl-PL"/>
        </w:rPr>
      </w:pPr>
    </w:p>
    <w:p w14:paraId="3FD4FACC" w14:textId="5CE9C765" w:rsidR="00A71C02" w:rsidRDefault="00A71C02" w:rsidP="00A71C02">
      <w:pPr>
        <w:rPr>
          <w:rFonts w:ascii="Arial" w:eastAsia="Times New Roman" w:hAnsi="Arial" w:cs="Arial"/>
          <w:lang w:eastAsia="pl-PL"/>
        </w:rPr>
      </w:pPr>
    </w:p>
    <w:p w14:paraId="0F93674E" w14:textId="479B95C7" w:rsidR="00F85988" w:rsidRPr="00A71C02" w:rsidRDefault="00F85988" w:rsidP="00A71C02">
      <w:pPr>
        <w:rPr>
          <w:rFonts w:ascii="Arial" w:eastAsia="Times New Roman" w:hAnsi="Arial" w:cs="Arial"/>
          <w:lang w:eastAsia="pl-PL"/>
        </w:rPr>
      </w:pPr>
    </w:p>
    <w:sectPr w:rsidR="00F85988" w:rsidRPr="00A71C0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4FA8F" w14:textId="77777777" w:rsidR="00C020F6" w:rsidRDefault="00C020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805E" w14:textId="1DF1EF60" w:rsidR="00C020F6" w:rsidRDefault="00C020F6" w:rsidP="00C020F6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bookmarkStart w:id="2" w:name="_GoBack"/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79084B" wp14:editId="17AF3A50">
              <wp:simplePos x="0" y="0"/>
              <wp:positionH relativeFrom="column">
                <wp:posOffset>-3176</wp:posOffset>
              </wp:positionH>
              <wp:positionV relativeFrom="paragraph">
                <wp:posOffset>128270</wp:posOffset>
              </wp:positionV>
              <wp:extent cx="671512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15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120D3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0.1pt" to="528.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" strokecolor="black [3200]" strokeweight=".5pt">
              <v:stroke joinstyle="miter"/>
            </v:line>
          </w:pict>
        </mc:Fallback>
      </mc:AlternateContent>
    </w:r>
    <w:bookmarkEnd w:id="2"/>
  </w:p>
  <w:p w14:paraId="6D350CBF" w14:textId="2736FC44" w:rsidR="00C020F6" w:rsidRPr="00184CE9" w:rsidRDefault="00C020F6" w:rsidP="00C020F6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5909F" w14:textId="77777777" w:rsidR="00C020F6" w:rsidRDefault="00C020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9A528" w14:textId="77777777" w:rsidR="00C020F6" w:rsidRDefault="00C020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5D4B4C2C" w:rsidR="00952C71" w:rsidRDefault="00262726">
    <w:pPr>
      <w:pStyle w:val="Nagwek"/>
    </w:pPr>
    <w:r w:rsidRPr="00D275E6">
      <w:rPr>
        <w:noProof/>
      </w:rPr>
      <w:drawing>
        <wp:inline distT="0" distB="0" distL="0" distR="0" wp14:anchorId="2CB61E02" wp14:editId="61AA0D63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FBF40" w14:textId="77777777" w:rsidR="00C020F6" w:rsidRDefault="00C020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726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2839"/>
    <w:rsid w:val="004B77D5"/>
    <w:rsid w:val="004C4854"/>
    <w:rsid w:val="004C6325"/>
    <w:rsid w:val="004D5217"/>
    <w:rsid w:val="004D6D9B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A7A32"/>
    <w:rsid w:val="007B01C8"/>
    <w:rsid w:val="007D2FC4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4732C"/>
    <w:rsid w:val="00A71C02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020F6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EC35B-E337-4992-A9CA-DC3D4C64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</cp:revision>
  <cp:lastPrinted>2016-07-26T10:32:00Z</cp:lastPrinted>
  <dcterms:created xsi:type="dcterms:W3CDTF">2024-05-14T12:37:00Z</dcterms:created>
  <dcterms:modified xsi:type="dcterms:W3CDTF">2025-11-28T11:06:00Z</dcterms:modified>
</cp:coreProperties>
</file>